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7F" w:rsidRPr="00A4747F" w:rsidRDefault="00A4747F" w:rsidP="00A4747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11</w:t>
      </w:r>
      <w:bookmarkStart w:id="0" w:name="_GoBack"/>
      <w:bookmarkEnd w:id="0"/>
      <w:r w:rsidRPr="00A4747F">
        <w:rPr>
          <w:rFonts w:ascii="Calibri" w:eastAsia="Calibri" w:hAnsi="Calibri" w:cs="Times New Roman"/>
        </w:rPr>
        <w:t>.10.24.</w:t>
      </w:r>
    </w:p>
    <w:p w:rsidR="00A4747F" w:rsidRPr="00A4747F" w:rsidRDefault="00A4747F" w:rsidP="00A4747F">
      <w:pPr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История</w:t>
      </w:r>
    </w:p>
    <w:p w:rsidR="00A4747F" w:rsidRPr="00A4747F" w:rsidRDefault="00A4747F" w:rsidP="00A4747F">
      <w:pPr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Тема урока: Причины и ход Гражданской войны в России.</w:t>
      </w:r>
    </w:p>
    <w:p w:rsidR="00A4747F" w:rsidRPr="00A4747F" w:rsidRDefault="00A4747F" w:rsidP="00A4747F">
      <w:pPr>
        <w:rPr>
          <w:rFonts w:ascii="Calibri" w:eastAsia="Calibri" w:hAnsi="Calibri" w:cs="Times New Roman"/>
          <w:b/>
        </w:rPr>
      </w:pPr>
      <w:r w:rsidRPr="00A4747F">
        <w:rPr>
          <w:rFonts w:ascii="Calibri" w:eastAsia="Calibri" w:hAnsi="Calibri" w:cs="Times New Roman"/>
          <w:b/>
        </w:rPr>
        <w:t>Выполнить конспект по плану:</w:t>
      </w:r>
    </w:p>
    <w:p w:rsidR="00A4747F" w:rsidRPr="00A4747F" w:rsidRDefault="00A4747F" w:rsidP="00A474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Причины Гражданской войны в России.</w:t>
      </w:r>
    </w:p>
    <w:p w:rsidR="00A4747F" w:rsidRPr="00A4747F" w:rsidRDefault="00A4747F" w:rsidP="00A474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Начальный период.</w:t>
      </w:r>
    </w:p>
    <w:p w:rsidR="00A4747F" w:rsidRPr="00A4747F" w:rsidRDefault="00A4747F" w:rsidP="00A474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Что в себя включал Второй этап Гражданской войны.</w:t>
      </w:r>
    </w:p>
    <w:p w:rsidR="00A4747F" w:rsidRPr="00A4747F" w:rsidRDefault="00A4747F" w:rsidP="00A474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Завершающий этап войны.</w:t>
      </w:r>
    </w:p>
    <w:p w:rsidR="00A4747F" w:rsidRPr="00A4747F" w:rsidRDefault="00A4747F" w:rsidP="00A4747F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A4747F">
        <w:rPr>
          <w:rFonts w:ascii="Calibri" w:eastAsia="Calibri" w:hAnsi="Calibri" w:cs="Times New Roman"/>
        </w:rPr>
        <w:t>Итоги Гражданской войны.</w:t>
      </w:r>
    </w:p>
    <w:p w:rsidR="00A4747F" w:rsidRPr="00A4747F" w:rsidRDefault="00A4747F" w:rsidP="00A4747F">
      <w:pPr>
        <w:rPr>
          <w:rFonts w:ascii="Calibri" w:eastAsia="Calibri" w:hAnsi="Calibri" w:cs="Times New Roman"/>
        </w:rPr>
      </w:pPr>
    </w:p>
    <w:p w:rsidR="00C61172" w:rsidRDefault="00C61172"/>
    <w:sectPr w:rsidR="00C6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34E"/>
    <w:multiLevelType w:val="hybridMultilevel"/>
    <w:tmpl w:val="C2327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6F"/>
    <w:rsid w:val="00A4747F"/>
    <w:rsid w:val="00C0556F"/>
    <w:rsid w:val="00C6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1047"/>
  <w15:chartTrackingRefBased/>
  <w15:docId w15:val="{A554D337-A01D-43C7-B6BC-3F984BE7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2024-10-07T16:59:00Z</dcterms:created>
  <dcterms:modified xsi:type="dcterms:W3CDTF">2024-10-07T17:01:00Z</dcterms:modified>
</cp:coreProperties>
</file>